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9026"/>
      </w:tblGrid>
      <w:tr w:rsidR="00AA169C" w:rsidRPr="005D5883" w14:paraId="7715D7BD" w14:textId="77777777" w:rsidTr="00FC1830">
        <w:tc>
          <w:tcPr>
            <w:tcW w:w="9026" w:type="dxa"/>
          </w:tcPr>
          <w:p w14:paraId="06088673" w14:textId="77777777" w:rsidR="00AA169C" w:rsidRPr="005D5883" w:rsidRDefault="00AA169C" w:rsidP="00FC1830">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14:paraId="101A9983" w14:textId="77777777" w:rsidR="00AA169C" w:rsidRPr="005D5883" w:rsidRDefault="00AA169C" w:rsidP="00FC1830">
            <w:pPr>
              <w:tabs>
                <w:tab w:val="left" w:pos="357"/>
              </w:tabs>
              <w:spacing w:after="0" w:line="240" w:lineRule="auto"/>
              <w:rPr>
                <w:rFonts w:ascii="Arial" w:eastAsia="Times New Roman" w:hAnsi="Arial" w:cs="Arial"/>
                <w:b/>
                <w:u w:val="single"/>
                <w:lang w:eastAsia="en-ZA"/>
              </w:rPr>
            </w:pPr>
          </w:p>
          <w:p w14:paraId="677FDEC0" w14:textId="77777777" w:rsidR="00AA169C" w:rsidRPr="005D5883" w:rsidRDefault="00AA169C" w:rsidP="00FC1830">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2F915361" w14:textId="77777777" w:rsidR="00AA169C" w:rsidRPr="005D5883" w:rsidRDefault="00AA169C" w:rsidP="00FC1830">
            <w:pPr>
              <w:spacing w:after="0" w:line="240" w:lineRule="auto"/>
              <w:rPr>
                <w:rFonts w:ascii="Arial" w:eastAsia="Times New Roman" w:hAnsi="Arial" w:cs="Arial"/>
                <w:b/>
                <w:sz w:val="18"/>
                <w:szCs w:val="18"/>
                <w:lang w:val="en-GB" w:eastAsia="en-ZA"/>
              </w:rPr>
            </w:pPr>
          </w:p>
          <w:p w14:paraId="75386BBA" w14:textId="77777777" w:rsidR="00AA169C" w:rsidRPr="005D5883" w:rsidRDefault="00AA169C" w:rsidP="00FC1830">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are in receipt of the Invitation to Tender from Eskom Holdings SOC </w:t>
            </w:r>
            <w:proofErr w:type="gramStart"/>
            <w:r w:rsidRPr="005D5883">
              <w:rPr>
                <w:rFonts w:ascii="Arial" w:eastAsia="Times New Roman" w:hAnsi="Arial" w:cs="Arial"/>
                <w:szCs w:val="18"/>
                <w:lang w:val="en-GB" w:eastAsia="en-ZA"/>
              </w:rPr>
              <w:t>Ltd</w:t>
            </w:r>
            <w:proofErr w:type="gramEnd"/>
            <w:r w:rsidRPr="005D5883">
              <w:rPr>
                <w:rFonts w:ascii="Arial" w:eastAsia="Times New Roman" w:hAnsi="Arial" w:cs="Arial"/>
                <w:szCs w:val="18"/>
                <w:lang w:val="en-GB" w:eastAsia="en-ZA"/>
              </w:rPr>
              <w:t xml:space="preserve"> and the following addenda issued by Eskom:</w:t>
            </w:r>
          </w:p>
          <w:p w14:paraId="1089C751" w14:textId="77777777" w:rsidR="00AA169C" w:rsidRPr="005D5883" w:rsidRDefault="00AA169C" w:rsidP="00FC1830">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52EB8BBD" w14:textId="77777777" w:rsidR="00AA169C" w:rsidRDefault="00AA169C" w:rsidP="00FC1830">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315CC679" w14:textId="5B09E9C6" w:rsidR="00AA169C" w:rsidRPr="005D5883" w:rsidRDefault="00AA169C" w:rsidP="00FC1830">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Pr>
                <w:rFonts w:ascii="Arial" w:eastAsia="Times New Roman" w:hAnsi="Arial" w:cs="Arial"/>
                <w:szCs w:val="18"/>
                <w:lang w:val="en-GB" w:eastAsia="en-ZA"/>
              </w:rPr>
              <w:t>------</w:t>
            </w:r>
          </w:p>
          <w:p w14:paraId="4F36F09D" w14:textId="77777777" w:rsidR="00AA169C" w:rsidRPr="005D5883" w:rsidRDefault="00AA169C" w:rsidP="00FC1830">
            <w:pPr>
              <w:spacing w:after="0" w:line="240" w:lineRule="auto"/>
              <w:rPr>
                <w:rFonts w:ascii="Arial" w:eastAsia="Times New Roman" w:hAnsi="Arial" w:cs="Arial"/>
                <w:szCs w:val="18"/>
                <w:lang w:val="en-GB" w:eastAsia="en-ZA"/>
              </w:rPr>
            </w:pPr>
          </w:p>
          <w:p w14:paraId="09B99D04" w14:textId="77777777" w:rsidR="00AA169C" w:rsidRPr="005D5883" w:rsidRDefault="00AA169C" w:rsidP="00FC1830">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30C95E19" w14:textId="77777777" w:rsidR="00AA169C" w:rsidRPr="005D5883" w:rsidRDefault="00AA169C" w:rsidP="00FC1830">
            <w:pPr>
              <w:spacing w:after="0" w:line="240" w:lineRule="auto"/>
              <w:rPr>
                <w:rFonts w:ascii="Arial" w:eastAsia="Times New Roman" w:hAnsi="Arial" w:cs="Arial"/>
                <w:szCs w:val="18"/>
                <w:lang w:val="en-GB" w:eastAsia="en-ZA"/>
              </w:rPr>
            </w:pPr>
          </w:p>
          <w:p w14:paraId="382BAF09" w14:textId="77777777" w:rsidR="00AA169C" w:rsidRPr="005D5883" w:rsidRDefault="00AA169C" w:rsidP="00FC1830">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Content List, and that each document is complete. </w:t>
            </w:r>
            <w:r w:rsidRPr="005D5883">
              <w:rPr>
                <w:rFonts w:ascii="Arial" w:eastAsia="Times New Roman" w:hAnsi="Arial" w:cs="Arial"/>
                <w:b/>
                <w:szCs w:val="18"/>
                <w:lang w:val="en-GB" w:eastAsia="en-ZA"/>
              </w:rPr>
              <w:sym w:font="Wingdings" w:char="F0A8"/>
            </w:r>
          </w:p>
          <w:p w14:paraId="7EE6D0D2" w14:textId="77777777" w:rsidR="00AA169C" w:rsidRPr="005D5883" w:rsidRDefault="00AA169C" w:rsidP="00FC1830">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77E5FF59" w14:textId="77777777" w:rsidR="00AA169C" w:rsidRPr="005D5883" w:rsidRDefault="00AA169C" w:rsidP="00FC1830">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AA169C" w:rsidRPr="005D5883" w14:paraId="0C2CA717" w14:textId="77777777" w:rsidTr="00AA169C">
              <w:tc>
                <w:tcPr>
                  <w:tcW w:w="8810" w:type="dxa"/>
                </w:tcPr>
                <w:p w14:paraId="4D81EB4C" w14:textId="77777777" w:rsidR="00AA169C" w:rsidRPr="005D5883" w:rsidRDefault="00AA169C" w:rsidP="00FC1830">
                  <w:pPr>
                    <w:spacing w:after="0" w:line="240" w:lineRule="auto"/>
                    <w:rPr>
                      <w:rFonts w:ascii="Arial" w:eastAsia="Times New Roman" w:hAnsi="Arial" w:cs="Arial"/>
                      <w:sz w:val="18"/>
                      <w:szCs w:val="18"/>
                      <w:lang w:val="en-GB" w:eastAsia="en-ZA"/>
                    </w:rPr>
                  </w:pPr>
                </w:p>
              </w:tc>
            </w:tr>
          </w:tbl>
          <w:p w14:paraId="18639EA4" w14:textId="77777777" w:rsidR="00AA169C" w:rsidRPr="005D5883" w:rsidRDefault="00AA169C" w:rsidP="00FC1830">
            <w:pPr>
              <w:spacing w:after="0" w:line="240" w:lineRule="auto"/>
              <w:rPr>
                <w:rFonts w:ascii="Arial" w:eastAsia="Times New Roman" w:hAnsi="Arial" w:cs="Arial"/>
                <w:b/>
                <w:szCs w:val="18"/>
                <w:lang w:val="en-GB" w:eastAsia="en-ZA"/>
              </w:rPr>
            </w:pPr>
          </w:p>
          <w:p w14:paraId="40C9C422" w14:textId="77777777" w:rsidR="00AA169C" w:rsidRPr="005D5883" w:rsidRDefault="00AA169C" w:rsidP="00FC1830">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17761BEE" w14:textId="77777777" w:rsidR="00AA169C" w:rsidRPr="005D5883" w:rsidRDefault="00AA169C" w:rsidP="00FC1830">
            <w:pPr>
              <w:spacing w:after="0" w:line="240" w:lineRule="auto"/>
              <w:rPr>
                <w:rFonts w:ascii="Arial" w:eastAsia="Times New Roman" w:hAnsi="Arial" w:cs="Arial"/>
                <w:b/>
                <w:szCs w:val="18"/>
                <w:lang w:val="en-GB" w:eastAsia="en-ZA"/>
              </w:rPr>
            </w:pPr>
          </w:p>
          <w:p w14:paraId="291A2931" w14:textId="77777777" w:rsidR="00AA169C" w:rsidRPr="005D5883" w:rsidRDefault="00AA169C" w:rsidP="00FC1830">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6BAB0B53" w14:textId="77777777" w:rsidR="00AA169C" w:rsidRPr="005D5883" w:rsidRDefault="00AA169C" w:rsidP="00FC1830">
            <w:pPr>
              <w:spacing w:after="0" w:line="240" w:lineRule="auto"/>
              <w:rPr>
                <w:rFonts w:ascii="Arial" w:eastAsia="Times New Roman" w:hAnsi="Arial" w:cs="Arial"/>
                <w:szCs w:val="18"/>
                <w:lang w:val="en-GB" w:eastAsia="en-ZA"/>
              </w:rPr>
            </w:pPr>
          </w:p>
          <w:p w14:paraId="1BDE56C8" w14:textId="77777777" w:rsidR="00AA169C" w:rsidRPr="005D5883" w:rsidRDefault="00AA169C" w:rsidP="00AA169C">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3BB3F23A" w14:textId="77777777" w:rsidR="00AA169C" w:rsidRPr="005D5883" w:rsidRDefault="00AA169C" w:rsidP="00FC18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01605E0F" w14:textId="77777777" w:rsidR="00AA169C" w:rsidRPr="005D5883" w:rsidRDefault="00AA169C" w:rsidP="00AA169C">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690527C2" w14:textId="77777777" w:rsidR="00AA169C" w:rsidRPr="005D5883" w:rsidRDefault="00AA169C" w:rsidP="00AA169C">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05D3342B" w14:textId="3D011C64" w:rsidR="00AA169C" w:rsidRPr="005D5883" w:rsidRDefault="00AA169C" w:rsidP="00FC18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w:t>
            </w:r>
          </w:p>
          <w:p w14:paraId="128509C6" w14:textId="77777777" w:rsidR="00AA169C" w:rsidRPr="005D5883" w:rsidRDefault="00AA169C" w:rsidP="00FC18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14D4B498" w14:textId="77777777" w:rsidR="00AA169C" w:rsidRPr="005D5883" w:rsidRDefault="00AA169C" w:rsidP="00AA169C">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3F20DF85" w14:textId="77777777" w:rsidR="00AA169C" w:rsidRPr="005D5883" w:rsidRDefault="00AA169C" w:rsidP="00FC1830">
            <w:pPr>
              <w:tabs>
                <w:tab w:val="left" w:pos="357"/>
              </w:tabs>
              <w:spacing w:after="0" w:line="240" w:lineRule="auto"/>
              <w:rPr>
                <w:rFonts w:ascii="Arial" w:eastAsia="Times New Roman" w:hAnsi="Arial" w:cs="Arial"/>
                <w:lang w:val="en-GB" w:eastAsia="en-ZA"/>
              </w:rPr>
            </w:pPr>
          </w:p>
          <w:p w14:paraId="6B2BC2E9" w14:textId="77777777" w:rsidR="00AA169C" w:rsidRPr="005D5883" w:rsidRDefault="00AA169C" w:rsidP="00FC1830">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8E15D6F"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48CA174F" w14:textId="77777777"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0BECFD15"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1DB5B7C4" w14:textId="77777777"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5F57A953"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4107CE29" w14:textId="77777777"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637CE225"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48FC8AD2" w14:textId="77777777"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1B666AEA"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43205791" w14:textId="77777777"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4ACC373B"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176FBF4F" w14:textId="77777777"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350AEA41"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4551FBC9" w14:textId="459980AB" w:rsidR="00AA169C" w:rsidRPr="005D5883" w:rsidRDefault="00AA169C" w:rsidP="00FC1830">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75353618"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15692A69"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7E8CC300"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7921D46D"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21DF5C80"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10EC5A91"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565B2BC4"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2AAD5CC"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6ED8B38C"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A6CE3CC"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E6BBCBD"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563457E8"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311D306E"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47D7BAEF"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3A2B4DE6"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2A5839B0"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15A9D335"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2F18498F"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51CABA5B"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695C12DE"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C4CB860"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7649F9A9"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EFBD0D8"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6D87991A"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60961DA"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30FB8EC9"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3DA17D67"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77549DB9"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0433C316"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50CFE6A7"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52D06F55" w14:textId="77777777" w:rsidR="00AA169C" w:rsidRPr="005D5883" w:rsidRDefault="00AA169C" w:rsidP="00FC1830">
            <w:pPr>
              <w:tabs>
                <w:tab w:val="left" w:pos="357"/>
              </w:tabs>
              <w:spacing w:after="0" w:line="240" w:lineRule="auto"/>
              <w:rPr>
                <w:rFonts w:ascii="Arial" w:eastAsia="Times New Roman" w:hAnsi="Arial" w:cs="Times New Roman"/>
                <w:lang w:val="en-GB"/>
              </w:rPr>
            </w:pPr>
          </w:p>
          <w:p w14:paraId="214BE17A" w14:textId="77777777" w:rsidR="00AA169C" w:rsidRPr="005D5883" w:rsidRDefault="00AA169C" w:rsidP="00FC1830">
            <w:pPr>
              <w:tabs>
                <w:tab w:val="left" w:pos="357"/>
              </w:tabs>
              <w:spacing w:after="0" w:line="240" w:lineRule="auto"/>
              <w:rPr>
                <w:rFonts w:ascii="Arial" w:eastAsia="Times New Roman" w:hAnsi="Arial" w:cs="Times New Roman"/>
                <w:lang w:val="en-GB"/>
              </w:rPr>
            </w:pPr>
          </w:p>
        </w:tc>
      </w:tr>
    </w:tbl>
    <w:p w14:paraId="1C02665F" w14:textId="77777777" w:rsidR="00AA169C" w:rsidRDefault="00AA169C" w:rsidP="00AA169C">
      <w:pPr>
        <w:ind w:hanging="993"/>
        <w:rPr>
          <w:rFonts w:ascii="Arial" w:hAnsi="Arial" w:cs="Arial"/>
          <w:b/>
          <w:u w:val="single"/>
        </w:rPr>
      </w:pPr>
    </w:p>
    <w:p w14:paraId="70FB0E31" w14:textId="77777777" w:rsidR="009653D9" w:rsidRDefault="009653D9"/>
    <w:sectPr w:rsidR="009653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9C"/>
    <w:rsid w:val="009653D9"/>
    <w:rsid w:val="00AA169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2724"/>
  <w15:chartTrackingRefBased/>
  <w15:docId w15:val="{2ED1B5A8-36AF-4DDC-BF33-1A7C9A46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6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Subramony</dc:creator>
  <cp:keywords/>
  <dc:description/>
  <cp:lastModifiedBy>Logan Subramony</cp:lastModifiedBy>
  <cp:revision>1</cp:revision>
  <dcterms:created xsi:type="dcterms:W3CDTF">2022-10-26T12:20:00Z</dcterms:created>
  <dcterms:modified xsi:type="dcterms:W3CDTF">2022-10-26T12:23:00Z</dcterms:modified>
</cp:coreProperties>
</file>